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42" w:rsidRDefault="0067728B">
      <w:pPr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FORMULARIO DE SOLICITUD</w:t>
      </w:r>
    </w:p>
    <w:p w:rsidR="00B80242" w:rsidRDefault="00B80242">
      <w:pPr>
        <w:rPr>
          <w:rFonts w:ascii="Arial" w:eastAsia="Arial" w:hAnsi="Arial" w:cs="Arial"/>
          <w:b/>
          <w:i/>
          <w:sz w:val="32"/>
          <w:szCs w:val="32"/>
        </w:rPr>
      </w:pPr>
    </w:p>
    <w:p w:rsidR="00B80242" w:rsidRDefault="006772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SOLICITUD DE PRÓRROGA, EXTENSIÓN DE PRÓRROGA Y READMISIÓN</w:t>
      </w:r>
    </w:p>
    <w:p w:rsidR="00B80242" w:rsidRDefault="00B80242">
      <w:pPr>
        <w:rPr>
          <w:rFonts w:ascii="Arial" w:eastAsia="Arial" w:hAnsi="Arial" w:cs="Arial"/>
          <w:b/>
          <w:sz w:val="24"/>
          <w:szCs w:val="24"/>
        </w:rPr>
      </w:pPr>
    </w:p>
    <w:p w:rsidR="00B80242" w:rsidRDefault="006772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DATOS PERSONALES</w:t>
      </w:r>
    </w:p>
    <w:p w:rsidR="00B80242" w:rsidRDefault="00B80242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0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0"/>
        <w:gridCol w:w="6840"/>
      </w:tblGrid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(s)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Apellido (s)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12pb41cnnlf2" w:colFirst="0" w:colLast="0"/>
            <w:bookmarkEnd w:id="0"/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 de CI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Nacionalidad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N° de Teléfono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Carrera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2220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Énfasis</w:t>
            </w:r>
          </w:p>
        </w:tc>
        <w:tc>
          <w:tcPr>
            <w:tcW w:w="6840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80242" w:rsidRDefault="00B80242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06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TRÁMITE SOLICITADO</w:t>
            </w:r>
          </w:p>
        </w:tc>
        <w:tc>
          <w:tcPr>
            <w:tcW w:w="3114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Marque con una (X) la opción correspondiente</w:t>
            </w:r>
          </w:p>
        </w:tc>
      </w:tr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Prórroga</w:t>
            </w:r>
          </w:p>
        </w:tc>
        <w:tc>
          <w:tcPr>
            <w:tcW w:w="3114" w:type="dxa"/>
          </w:tcPr>
          <w:p w:rsidR="00B80242" w:rsidRDefault="00B80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Primera Extensión de Prórroga</w:t>
            </w:r>
          </w:p>
        </w:tc>
        <w:tc>
          <w:tcPr>
            <w:tcW w:w="3114" w:type="dxa"/>
          </w:tcPr>
          <w:p w:rsidR="00B80242" w:rsidRDefault="00B80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Segunda Extensión de Prórroga</w:t>
            </w:r>
          </w:p>
        </w:tc>
        <w:tc>
          <w:tcPr>
            <w:tcW w:w="3114" w:type="dxa"/>
          </w:tcPr>
          <w:p w:rsidR="00B80242" w:rsidRDefault="00B80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Tercera Extensión de Prórroga</w:t>
            </w:r>
          </w:p>
        </w:tc>
        <w:tc>
          <w:tcPr>
            <w:tcW w:w="3114" w:type="dxa"/>
          </w:tcPr>
          <w:p w:rsidR="00B80242" w:rsidRDefault="00B80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Readmisión</w:t>
            </w:r>
          </w:p>
        </w:tc>
        <w:tc>
          <w:tcPr>
            <w:tcW w:w="3114" w:type="dxa"/>
          </w:tcPr>
          <w:p w:rsidR="00B80242" w:rsidRDefault="00B80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80242" w:rsidRDefault="006772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06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B80242">
        <w:trPr>
          <w:trHeight w:val="300"/>
        </w:trPr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PLAN DE PAGO DEL ARANCEL </w:t>
            </w:r>
          </w:p>
        </w:tc>
        <w:tc>
          <w:tcPr>
            <w:tcW w:w="3114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Marque con una (X) la opción correspondiente</w:t>
            </w:r>
          </w:p>
        </w:tc>
      </w:tr>
      <w:tr w:rsidR="00B80242">
        <w:trPr>
          <w:trHeight w:val="300"/>
        </w:trPr>
        <w:tc>
          <w:tcPr>
            <w:tcW w:w="5948" w:type="dxa"/>
          </w:tcPr>
          <w:p w:rsidR="00B80242" w:rsidRDefault="006772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Contado</w:t>
            </w:r>
          </w:p>
        </w:tc>
        <w:tc>
          <w:tcPr>
            <w:tcW w:w="3114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80242">
        <w:trPr>
          <w:trHeight w:val="431"/>
        </w:trPr>
        <w:tc>
          <w:tcPr>
            <w:tcW w:w="5948" w:type="dxa"/>
          </w:tcPr>
          <w:p w:rsidR="00B80242" w:rsidRDefault="00AC1827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Financiado (únicamente para R</w:t>
            </w:r>
            <w:r w:rsidR="0067728B">
              <w:rPr>
                <w:rFonts w:ascii="Arial" w:eastAsia="Arial" w:hAnsi="Arial" w:cs="Arial"/>
                <w:sz w:val="24"/>
                <w:szCs w:val="24"/>
                <w:highlight w:val="white"/>
              </w:rPr>
              <w:t>eadmisión)</w:t>
            </w:r>
          </w:p>
        </w:tc>
        <w:tc>
          <w:tcPr>
            <w:tcW w:w="3114" w:type="dxa"/>
          </w:tcPr>
          <w:p w:rsidR="00B80242" w:rsidRDefault="00B8024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80242" w:rsidRDefault="00B80242">
      <w:pPr>
        <w:rPr>
          <w:rFonts w:ascii="Arial" w:eastAsia="Arial" w:hAnsi="Arial" w:cs="Arial"/>
          <w:b/>
          <w:sz w:val="24"/>
          <w:szCs w:val="24"/>
        </w:rPr>
      </w:pPr>
    </w:p>
    <w:p w:rsidR="00B80242" w:rsidRDefault="006772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JUSTIFICACIÓN DE LA SOLICITUD</w:t>
      </w:r>
      <w:bookmarkStart w:id="1" w:name="_GoBack"/>
      <w:bookmarkEnd w:id="1"/>
    </w:p>
    <w:p w:rsidR="00B80242" w:rsidRDefault="006772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Indique el motivo que le impidió culminar la carrera en el tiempo establecido </w:t>
      </w:r>
    </w:p>
    <w:p w:rsidR="00B80242" w:rsidRDefault="006772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Adjunte documento </w:t>
      </w:r>
      <w:proofErr w:type="spellStart"/>
      <w:r>
        <w:rPr>
          <w:rFonts w:ascii="Times New Roman" w:eastAsia="Times New Roman" w:hAnsi="Times New Roman" w:cs="Times New Roman"/>
        </w:rPr>
        <w:t>respaldatorio</w:t>
      </w:r>
      <w:proofErr w:type="spellEnd"/>
      <w:r>
        <w:rPr>
          <w:rFonts w:ascii="Times New Roman" w:eastAsia="Times New Roman" w:hAnsi="Times New Roman" w:cs="Times New Roman"/>
        </w:rPr>
        <w:t xml:space="preserve"> y/ o  declaración jurada </w:t>
      </w:r>
    </w:p>
    <w:p w:rsidR="00B80242" w:rsidRDefault="00ED0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B80242" w:rsidRDefault="00ED0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B80242" w:rsidRDefault="00ED0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B80242" w:rsidRDefault="00ED0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B80242" w:rsidRDefault="00ED0181">
      <w:pPr>
        <w:jc w:val="center"/>
        <w:rPr>
          <w:rFonts w:ascii="Arial" w:eastAsia="Arial" w:hAnsi="Arial" w:cs="Arial"/>
        </w:rPr>
      </w:pPr>
      <w:r>
        <w:pict>
          <v:rect id="_x0000_i1029" style="width:0;height:1.5pt" o:hralign="center" o:hrstd="t" o:hr="t" fillcolor="#a0a0a0" stroked="f"/>
        </w:pict>
      </w:r>
    </w:p>
    <w:p w:rsidR="00B80242" w:rsidRDefault="0067728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Observaciones importantes  </w:t>
      </w:r>
    </w:p>
    <w:p w:rsidR="00B80242" w:rsidRDefault="00677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Las solicitudes se procesan por énfasis. Si su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arrera no </w:t>
      </w:r>
      <w:r>
        <w:rPr>
          <w:rFonts w:ascii="Arial" w:eastAsia="Arial" w:hAnsi="Arial" w:cs="Arial"/>
          <w:sz w:val="24"/>
          <w:szCs w:val="24"/>
        </w:rPr>
        <w:t>cuenta con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énfasis, deje la celda en blanco.</w:t>
      </w:r>
    </w:p>
    <w:p w:rsidR="00B80242" w:rsidRDefault="00677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vencimiento de las cuotas fraccionadas coincidirá con las fechas fijadas para pago de cuotas, según calendario de vencimiento de aranceles. </w:t>
      </w:r>
    </w:p>
    <w:p w:rsidR="00B80242" w:rsidRDefault="00677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Debe adjuntar la imagen legible de su Cédula de Identidad Civil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anverso y reverso) </w:t>
      </w:r>
      <w:r>
        <w:rPr>
          <w:rFonts w:ascii="Arial" w:eastAsia="Arial" w:hAnsi="Arial" w:cs="Arial"/>
          <w:sz w:val="24"/>
          <w:szCs w:val="24"/>
        </w:rPr>
        <w:t xml:space="preserve">en formato PDF </w:t>
      </w:r>
      <w:r>
        <w:rPr>
          <w:rFonts w:ascii="Arial" w:eastAsia="Arial" w:hAnsi="Arial" w:cs="Arial"/>
          <w:color w:val="000000"/>
          <w:sz w:val="24"/>
          <w:szCs w:val="24"/>
        </w:rPr>
        <w:t>en el apartado correspondiente del e-Trámite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B80242">
      <w:headerReference w:type="default" r:id="rId8"/>
      <w:pgSz w:w="12240" w:h="15840"/>
      <w:pgMar w:top="1417" w:right="1183" w:bottom="709" w:left="1985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81" w:rsidRDefault="00ED0181">
      <w:r>
        <w:separator/>
      </w:r>
    </w:p>
  </w:endnote>
  <w:endnote w:type="continuationSeparator" w:id="0">
    <w:p w:rsidR="00ED0181" w:rsidRDefault="00ED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81" w:rsidRDefault="00ED0181">
      <w:r>
        <w:separator/>
      </w:r>
    </w:p>
  </w:footnote>
  <w:footnote w:type="continuationSeparator" w:id="0">
    <w:p w:rsidR="00ED0181" w:rsidRDefault="00ED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42" w:rsidRDefault="006772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-371474</wp:posOffset>
          </wp:positionH>
          <wp:positionV relativeFrom="paragraph">
            <wp:posOffset>-85724</wp:posOffset>
          </wp:positionV>
          <wp:extent cx="723900" cy="1076325"/>
          <wp:effectExtent l="0" t="0" r="0" b="0"/>
          <wp:wrapSquare wrapText="bothSides" distT="0" distB="0" distL="114300" distR="114300"/>
          <wp:docPr id="10" name="image1.png" descr="logo_membr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membr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5"/>
      <w:tblW w:w="6208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05"/>
      <w:gridCol w:w="4803"/>
    </w:tblGrid>
    <w:tr w:rsidR="00B80242" w:rsidTr="005D5909">
      <w:trPr>
        <w:trHeight w:val="1168"/>
      </w:trPr>
      <w:tc>
        <w:tcPr>
          <w:tcW w:w="1405" w:type="dxa"/>
          <w:vAlign w:val="center"/>
        </w:tcPr>
        <w:p w:rsidR="00B80242" w:rsidRDefault="00B802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  <w:tc>
        <w:tcPr>
          <w:tcW w:w="4803" w:type="dxa"/>
          <w:vAlign w:val="center"/>
        </w:tcPr>
        <w:p w:rsidR="00B80242" w:rsidRDefault="006772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5F5F5F"/>
              <w:u w:val="single"/>
            </w:rPr>
          </w:pPr>
          <w:r>
            <w:rPr>
              <w:rFonts w:ascii="Arial" w:eastAsia="Arial" w:hAnsi="Arial" w:cs="Arial"/>
              <w:b/>
              <w:color w:val="5F5F5F"/>
              <w:u w:val="single"/>
            </w:rPr>
            <w:t>UNIVERSIDAD NACIONAL DE ASUNCIÓN</w:t>
          </w:r>
        </w:p>
        <w:p w:rsidR="00B80242" w:rsidRDefault="006772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5F5F5F"/>
            </w:rPr>
          </w:pPr>
          <w:r>
            <w:rPr>
              <w:rFonts w:ascii="Arial" w:eastAsia="Arial" w:hAnsi="Arial" w:cs="Arial"/>
              <w:color w:val="5F5F5F"/>
            </w:rPr>
            <w:t>FACULTAD POLITÉCNICA</w:t>
          </w:r>
        </w:p>
        <w:p w:rsidR="00B80242" w:rsidRDefault="006772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808080"/>
            </w:rPr>
          </w:pPr>
          <w:r>
            <w:rPr>
              <w:rFonts w:ascii="Arial" w:eastAsia="Arial" w:hAnsi="Arial" w:cs="Arial"/>
              <w:color w:val="808080"/>
            </w:rPr>
            <w:t>“</w:t>
          </w:r>
          <w:r>
            <w:rPr>
              <w:rFonts w:ascii="Arial" w:eastAsia="Arial" w:hAnsi="Arial" w:cs="Arial"/>
              <w:color w:val="000000"/>
            </w:rPr>
            <w:t>Construyendo el futuro</w:t>
          </w:r>
          <w:r>
            <w:rPr>
              <w:rFonts w:ascii="Arial" w:eastAsia="Arial" w:hAnsi="Arial" w:cs="Arial"/>
              <w:color w:val="808080"/>
            </w:rPr>
            <w:t>”</w:t>
          </w:r>
        </w:p>
        <w:p w:rsidR="00B80242" w:rsidRDefault="00B802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</w:p>
        <w:p w:rsidR="00B80242" w:rsidRDefault="00B802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</w:p>
      </w:tc>
    </w:tr>
  </w:tbl>
  <w:p w:rsidR="00B80242" w:rsidRDefault="00B8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80242" w:rsidRDefault="00B802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5459"/>
    <w:multiLevelType w:val="multilevel"/>
    <w:tmpl w:val="54E082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42"/>
    <w:rsid w:val="005D5909"/>
    <w:rsid w:val="0067728B"/>
    <w:rsid w:val="00AC1827"/>
    <w:rsid w:val="00B80242"/>
    <w:rsid w:val="00E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ECDDC-789A-450A-9E9B-B3F0CAF8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1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141"/>
  </w:style>
  <w:style w:type="paragraph" w:styleId="Piedepgina">
    <w:name w:val="footer"/>
    <w:basedOn w:val="Normal"/>
    <w:link w:val="PiedepginaCar"/>
    <w:uiPriority w:val="99"/>
    <w:unhideWhenUsed/>
    <w:rsid w:val="00F741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141"/>
  </w:style>
  <w:style w:type="table" w:styleId="Tablaconcuadrcula">
    <w:name w:val="Table Grid"/>
    <w:basedOn w:val="Tablanormal"/>
    <w:uiPriority w:val="39"/>
    <w:rsid w:val="00F74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20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1B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2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vkoP7ZMrJZ3ckMTeY46cmzcUA==">CgMxLjAyDmguMTJwYjQxY25ubGYyOAByITFlXzJ4RWtnNVpwaFByVXpSOGQ0UXdkVUNUa25vMHFVNw==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2025-05-27T17:40:00Z</dcterms:created>
  <dcterms:modified xsi:type="dcterms:W3CDTF">2025-06-25T19:48:00Z</dcterms:modified>
</cp:coreProperties>
</file>